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17" w:rsidRDefault="005C6917" w:rsidP="005C691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917" w:rsidRDefault="005C6917" w:rsidP="005C6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C6917" w:rsidRDefault="005C6917" w:rsidP="005C6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БЕРДЯУШСКОГО ГОРОДСКОГО ПОСЕЛЕНИЯ</w:t>
      </w:r>
    </w:p>
    <w:p w:rsidR="005C6917" w:rsidRDefault="005C6917" w:rsidP="005C6917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5C6917" w:rsidRDefault="005C6917" w:rsidP="005C6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5C6917" w:rsidRDefault="005C6917" w:rsidP="005C6917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                                 </w:t>
      </w:r>
    </w:p>
    <w:p w:rsidR="005C6917" w:rsidRDefault="005C6917" w:rsidP="005C691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C6917" w:rsidRDefault="005C6917" w:rsidP="005C6917">
      <w:pPr>
        <w:pStyle w:val="ConsPlusTitle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от 28 ноября 2019 года  № 3/1</w:t>
      </w:r>
    </w:p>
    <w:p w:rsidR="005C6917" w:rsidRDefault="005C6917" w:rsidP="005C6917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п. Бердяуш</w:t>
      </w:r>
    </w:p>
    <w:p w:rsidR="005C6917" w:rsidRDefault="005C6917" w:rsidP="005C6917">
      <w:pPr>
        <w:ind w:right="-39"/>
        <w:jc w:val="both"/>
        <w:rPr>
          <w:sz w:val="22"/>
          <w:szCs w:val="22"/>
        </w:rPr>
      </w:pPr>
    </w:p>
    <w:p w:rsidR="005C6917" w:rsidRDefault="005C6917" w:rsidP="005C6917">
      <w:pPr>
        <w:ind w:right="5395"/>
        <w:rPr>
          <w:sz w:val="22"/>
          <w:szCs w:val="22"/>
        </w:rPr>
      </w:pPr>
      <w:r>
        <w:rPr>
          <w:sz w:val="22"/>
          <w:szCs w:val="22"/>
        </w:rPr>
        <w:t>О принятии затрат</w:t>
      </w:r>
    </w:p>
    <w:p w:rsidR="005C6917" w:rsidRDefault="005C6917" w:rsidP="005C6917">
      <w:pPr>
        <w:ind w:right="5395"/>
        <w:rPr>
          <w:sz w:val="22"/>
          <w:szCs w:val="22"/>
        </w:rPr>
      </w:pPr>
    </w:p>
    <w:p w:rsidR="005C6917" w:rsidRPr="003379C3" w:rsidRDefault="005C6917" w:rsidP="005C6917">
      <w:pPr>
        <w:tabs>
          <w:tab w:val="left" w:pos="9638"/>
        </w:tabs>
        <w:spacing w:line="360" w:lineRule="auto"/>
        <w:ind w:right="-79" w:firstLine="720"/>
        <w:jc w:val="both"/>
      </w:pPr>
      <w:r>
        <w:t>На основании Федерального закона от 06 октября 2003 года № 131-ФЗ «Об общих принципах местного самоуправления в Российской Федерации»,</w:t>
      </w:r>
      <w:r w:rsidR="004E5661">
        <w:t xml:space="preserve"> </w:t>
      </w:r>
      <w:r w:rsidR="004E5661" w:rsidRPr="003379C3">
        <w:t xml:space="preserve">на основании </w:t>
      </w:r>
      <w:r w:rsidR="003379C3">
        <w:t>реше</w:t>
      </w:r>
      <w:r w:rsidR="0037000E">
        <w:t>н</w:t>
      </w:r>
      <w:r w:rsidR="003379C3">
        <w:t xml:space="preserve">ия </w:t>
      </w:r>
      <w:r w:rsidR="003379C3" w:rsidRPr="003379C3">
        <w:t>Собрания депутатов Саткинского муниципального района Челябинской области от 30.10.2019 № 524/66;</w:t>
      </w:r>
    </w:p>
    <w:p w:rsidR="005C6917" w:rsidRDefault="005C6917" w:rsidP="005C6917">
      <w:pPr>
        <w:tabs>
          <w:tab w:val="left" w:pos="9638"/>
        </w:tabs>
        <w:ind w:right="-82" w:firstLine="720"/>
        <w:jc w:val="both"/>
      </w:pPr>
    </w:p>
    <w:p w:rsidR="003379C3" w:rsidRDefault="003379C3" w:rsidP="005C6917">
      <w:pPr>
        <w:tabs>
          <w:tab w:val="left" w:pos="9638"/>
        </w:tabs>
        <w:ind w:right="-82" w:firstLine="720"/>
        <w:jc w:val="both"/>
      </w:pPr>
    </w:p>
    <w:p w:rsidR="003379C3" w:rsidRDefault="003379C3" w:rsidP="005C6917">
      <w:pPr>
        <w:tabs>
          <w:tab w:val="left" w:pos="9638"/>
        </w:tabs>
        <w:ind w:right="-82" w:firstLine="720"/>
        <w:jc w:val="both"/>
      </w:pPr>
    </w:p>
    <w:p w:rsidR="005C6917" w:rsidRDefault="005C6917" w:rsidP="005C6917">
      <w:pPr>
        <w:tabs>
          <w:tab w:val="left" w:pos="9638"/>
        </w:tabs>
        <w:ind w:right="-82" w:firstLine="720"/>
        <w:jc w:val="both"/>
      </w:pPr>
      <w:r>
        <w:t xml:space="preserve"> СОВЕТ ДЕПУТАТОВ БЕРДЯУШСКОГО ГОРОДСКОГО ПОСЕЛЕНИЯ РЕШАЕТ:</w:t>
      </w:r>
    </w:p>
    <w:p w:rsidR="005C6917" w:rsidRDefault="005C6917" w:rsidP="005C6917">
      <w:pPr>
        <w:tabs>
          <w:tab w:val="left" w:pos="9638"/>
        </w:tabs>
        <w:ind w:right="-82" w:firstLine="720"/>
        <w:jc w:val="both"/>
      </w:pPr>
      <w:r>
        <w:tab/>
      </w:r>
    </w:p>
    <w:p w:rsidR="005C6917" w:rsidRDefault="005C6917" w:rsidP="005C6917">
      <w:pPr>
        <w:tabs>
          <w:tab w:val="left" w:pos="1080"/>
          <w:tab w:val="left" w:pos="1260"/>
          <w:tab w:val="left" w:pos="8460"/>
        </w:tabs>
        <w:spacing w:line="360" w:lineRule="auto"/>
        <w:ind w:firstLine="567"/>
        <w:jc w:val="both"/>
      </w:pPr>
      <w:r>
        <w:t>1. Утвердить получение затрат</w:t>
      </w:r>
      <w:r w:rsidR="00AE49F1">
        <w:t>,</w:t>
      </w:r>
      <w:r>
        <w:t xml:space="preserve"> произведенных Управлением жилищно-коммунального хозяйства администрации Саткинского муниципального района, муниципальному образованию «Бердяушское городское поселение», в собственности которого находится объект, согласно приложению.</w:t>
      </w:r>
    </w:p>
    <w:p w:rsidR="005C6917" w:rsidRDefault="005C6917" w:rsidP="005C6917">
      <w:pPr>
        <w:tabs>
          <w:tab w:val="left" w:pos="1080"/>
          <w:tab w:val="left" w:pos="1260"/>
        </w:tabs>
        <w:spacing w:line="360" w:lineRule="auto"/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 настоящего решения оставляю за собой. </w:t>
      </w:r>
    </w:p>
    <w:p w:rsidR="005C6917" w:rsidRDefault="005C6917" w:rsidP="005C6917">
      <w:pPr>
        <w:spacing w:line="360" w:lineRule="auto"/>
      </w:pPr>
    </w:p>
    <w:p w:rsidR="005C6917" w:rsidRDefault="005C6917" w:rsidP="005C6917"/>
    <w:p w:rsidR="005C6917" w:rsidRDefault="005C6917" w:rsidP="005C6917">
      <w:r>
        <w:t>Председатель Совета депутатов</w:t>
      </w:r>
    </w:p>
    <w:p w:rsidR="005C6917" w:rsidRDefault="005C6917" w:rsidP="005C6917">
      <w:r>
        <w:t>Бердяушского городского поселения                                                                 С.В. Щербакова</w:t>
      </w:r>
    </w:p>
    <w:p w:rsidR="005C6917" w:rsidRDefault="005C6917" w:rsidP="005C6917"/>
    <w:p w:rsidR="005C6917" w:rsidRDefault="005C6917" w:rsidP="005C6917"/>
    <w:p w:rsidR="005C6917" w:rsidRDefault="005C6917" w:rsidP="005C6917"/>
    <w:p w:rsidR="005C6917" w:rsidRDefault="005C6917" w:rsidP="005C6917">
      <w:pPr>
        <w:rPr>
          <w:i/>
        </w:rPr>
      </w:pPr>
      <w:r>
        <w:t>Глава  Бердяушского городского  поселения                                                     Н.В. Салионова</w:t>
      </w:r>
    </w:p>
    <w:p w:rsidR="005C6917" w:rsidRDefault="005C6917" w:rsidP="005C6917">
      <w:pPr>
        <w:jc w:val="center"/>
      </w:pPr>
      <w:r>
        <w:t xml:space="preserve"> </w:t>
      </w:r>
    </w:p>
    <w:p w:rsidR="005C6917" w:rsidRDefault="005C6917" w:rsidP="005C6917">
      <w:pPr>
        <w:spacing w:line="360" w:lineRule="auto"/>
        <w:ind w:firstLine="708"/>
        <w:jc w:val="both"/>
      </w:pPr>
    </w:p>
    <w:p w:rsidR="005C6917" w:rsidRDefault="005C6917">
      <w:pPr>
        <w:spacing w:after="200" w:line="276" w:lineRule="auto"/>
      </w:pPr>
      <w:r>
        <w:br w:type="page"/>
      </w:r>
    </w:p>
    <w:p w:rsidR="005C6917" w:rsidRDefault="005C6917">
      <w:pPr>
        <w:sectPr w:rsidR="005C6917" w:rsidSect="00823B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9F1" w:rsidRDefault="00AE49F1" w:rsidP="005C6917">
      <w:pPr>
        <w:jc w:val="right"/>
      </w:pPr>
    </w:p>
    <w:p w:rsidR="00823B00" w:rsidRDefault="005C6917" w:rsidP="005C6917">
      <w:pPr>
        <w:jc w:val="right"/>
      </w:pPr>
      <w:r>
        <w:t>ПРИЛОЖЕНИЕ</w:t>
      </w:r>
    </w:p>
    <w:p w:rsidR="005C6917" w:rsidRDefault="005C6917" w:rsidP="005C6917">
      <w:pPr>
        <w:jc w:val="right"/>
      </w:pPr>
      <w:r>
        <w:t>к Решению Собрания депутатов</w:t>
      </w:r>
    </w:p>
    <w:p w:rsidR="005C6917" w:rsidRDefault="005C6917" w:rsidP="005C6917">
      <w:pPr>
        <w:jc w:val="right"/>
      </w:pPr>
      <w:r>
        <w:t>Бердяушского городского поселения</w:t>
      </w:r>
    </w:p>
    <w:p w:rsidR="005C6917" w:rsidRDefault="005C6917" w:rsidP="005C6917">
      <w:pPr>
        <w:jc w:val="right"/>
      </w:pPr>
      <w:r>
        <w:t>от 28.11.2019 г. № 3/1</w:t>
      </w:r>
    </w:p>
    <w:p w:rsidR="005C6917" w:rsidRDefault="005C6917" w:rsidP="005C6917">
      <w:pPr>
        <w:jc w:val="right"/>
      </w:pPr>
    </w:p>
    <w:tbl>
      <w:tblPr>
        <w:tblStyle w:val="a5"/>
        <w:tblW w:w="14727" w:type="dxa"/>
        <w:tblLook w:val="04A0"/>
      </w:tblPr>
      <w:tblGrid>
        <w:gridCol w:w="675"/>
        <w:gridCol w:w="4111"/>
        <w:gridCol w:w="6237"/>
        <w:gridCol w:w="3704"/>
      </w:tblGrid>
      <w:tr w:rsidR="005C6917" w:rsidTr="005C6917">
        <w:tc>
          <w:tcPr>
            <w:tcW w:w="675" w:type="dxa"/>
          </w:tcPr>
          <w:p w:rsidR="005C6917" w:rsidRDefault="005C6917" w:rsidP="002F715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1" w:type="dxa"/>
          </w:tcPr>
          <w:p w:rsidR="005C6917" w:rsidRDefault="005C6917" w:rsidP="002F7154">
            <w:pPr>
              <w:jc w:val="center"/>
            </w:pPr>
            <w:r>
              <w:t xml:space="preserve">Наименование </w:t>
            </w:r>
            <w:r w:rsidR="002F7154">
              <w:t>объекта</w:t>
            </w:r>
          </w:p>
        </w:tc>
        <w:tc>
          <w:tcPr>
            <w:tcW w:w="6237" w:type="dxa"/>
          </w:tcPr>
          <w:p w:rsidR="005C6917" w:rsidRDefault="002F7154" w:rsidP="002F7154">
            <w:pPr>
              <w:jc w:val="center"/>
            </w:pPr>
            <w:r>
              <w:t>Наименование затрат</w:t>
            </w:r>
          </w:p>
        </w:tc>
        <w:tc>
          <w:tcPr>
            <w:tcW w:w="3704" w:type="dxa"/>
          </w:tcPr>
          <w:p w:rsidR="005C6917" w:rsidRDefault="002F7154" w:rsidP="002F7154">
            <w:pPr>
              <w:jc w:val="center"/>
            </w:pPr>
            <w:r>
              <w:t>Сумма затрат</w:t>
            </w:r>
          </w:p>
        </w:tc>
      </w:tr>
      <w:tr w:rsidR="002F7154" w:rsidTr="002F7154">
        <w:tc>
          <w:tcPr>
            <w:tcW w:w="675" w:type="dxa"/>
            <w:vMerge w:val="restart"/>
          </w:tcPr>
          <w:p w:rsidR="002F7154" w:rsidRDefault="002F7154" w:rsidP="002F7154">
            <w:pPr>
              <w:jc w:val="center"/>
            </w:pPr>
            <w:r>
              <w:t>1</w:t>
            </w:r>
          </w:p>
        </w:tc>
        <w:tc>
          <w:tcPr>
            <w:tcW w:w="4111" w:type="dxa"/>
            <w:vMerge w:val="restart"/>
          </w:tcPr>
          <w:p w:rsidR="002F7154" w:rsidRDefault="002F7154" w:rsidP="002F7154">
            <w:r>
              <w:t>Модернизация системы теплоснабжения в п. Жукатау Бердяушского городского поселения «Блочная котельная марки «БКУ 2000» твердотопливная, тепловой мощностью 2000 кВт с разделением контуров пластинчатыми</w:t>
            </w:r>
          </w:p>
        </w:tc>
        <w:tc>
          <w:tcPr>
            <w:tcW w:w="6237" w:type="dxa"/>
            <w:vAlign w:val="center"/>
          </w:tcPr>
          <w:p w:rsidR="002F7154" w:rsidRDefault="002F7154" w:rsidP="002F7154">
            <w:r>
              <w:t>«Строительство блочно-модульной котельной в п. Жукатау Бердяушского городского поселения»</w:t>
            </w:r>
          </w:p>
        </w:tc>
        <w:tc>
          <w:tcPr>
            <w:tcW w:w="3704" w:type="dxa"/>
            <w:vAlign w:val="center"/>
          </w:tcPr>
          <w:p w:rsidR="002F7154" w:rsidRPr="002F7154" w:rsidRDefault="002F7154" w:rsidP="002F7154">
            <w:pPr>
              <w:jc w:val="center"/>
              <w:rPr>
                <w:b/>
              </w:rPr>
            </w:pPr>
            <w:r w:rsidRPr="002F7154">
              <w:rPr>
                <w:b/>
              </w:rPr>
              <w:t>24 850,00</w:t>
            </w:r>
          </w:p>
        </w:tc>
      </w:tr>
      <w:tr w:rsidR="002F7154" w:rsidTr="002F7154">
        <w:tc>
          <w:tcPr>
            <w:tcW w:w="675" w:type="dxa"/>
            <w:vMerge/>
          </w:tcPr>
          <w:p w:rsidR="002F7154" w:rsidRDefault="002F7154" w:rsidP="002F7154">
            <w:pPr>
              <w:jc w:val="center"/>
            </w:pPr>
          </w:p>
        </w:tc>
        <w:tc>
          <w:tcPr>
            <w:tcW w:w="4111" w:type="dxa"/>
            <w:vMerge/>
          </w:tcPr>
          <w:p w:rsidR="002F7154" w:rsidRDefault="002F7154" w:rsidP="002F7154"/>
        </w:tc>
        <w:tc>
          <w:tcPr>
            <w:tcW w:w="6237" w:type="dxa"/>
            <w:vAlign w:val="center"/>
          </w:tcPr>
          <w:p w:rsidR="002F7154" w:rsidRDefault="002F7154" w:rsidP="002F7154">
            <w:r>
              <w:t>Кадастровые работы</w:t>
            </w:r>
          </w:p>
        </w:tc>
        <w:tc>
          <w:tcPr>
            <w:tcW w:w="3704" w:type="dxa"/>
            <w:vAlign w:val="center"/>
          </w:tcPr>
          <w:p w:rsidR="002F7154" w:rsidRDefault="002F7154" w:rsidP="002F7154">
            <w:pPr>
              <w:jc w:val="center"/>
            </w:pPr>
            <w:r>
              <w:t>24 850,00</w:t>
            </w:r>
          </w:p>
        </w:tc>
      </w:tr>
      <w:tr w:rsidR="002F7154" w:rsidTr="002F7154">
        <w:tc>
          <w:tcPr>
            <w:tcW w:w="675" w:type="dxa"/>
            <w:vMerge w:val="restart"/>
          </w:tcPr>
          <w:p w:rsidR="002F7154" w:rsidRDefault="002F7154" w:rsidP="002F7154">
            <w:pPr>
              <w:jc w:val="center"/>
            </w:pPr>
            <w:r>
              <w:t>2</w:t>
            </w:r>
          </w:p>
        </w:tc>
        <w:tc>
          <w:tcPr>
            <w:tcW w:w="4111" w:type="dxa"/>
            <w:vMerge w:val="restart"/>
          </w:tcPr>
          <w:p w:rsidR="002F7154" w:rsidRDefault="002F7154" w:rsidP="002F7154">
            <w:r>
              <w:t>Блочно-модульная угольная котельная с подводящими сетями в р.п. Бердяуш (Пушкина, 1а)</w:t>
            </w:r>
          </w:p>
        </w:tc>
        <w:tc>
          <w:tcPr>
            <w:tcW w:w="6237" w:type="dxa"/>
            <w:vAlign w:val="center"/>
          </w:tcPr>
          <w:p w:rsidR="002F7154" w:rsidRDefault="002F7154" w:rsidP="002F7154">
            <w:r>
              <w:t>«Строительство блочно-модульной угольной котельной с подводящими сетями в р.п. Бердяуш»</w:t>
            </w:r>
          </w:p>
        </w:tc>
        <w:tc>
          <w:tcPr>
            <w:tcW w:w="3704" w:type="dxa"/>
            <w:vAlign w:val="center"/>
          </w:tcPr>
          <w:p w:rsidR="002F7154" w:rsidRPr="002F7154" w:rsidRDefault="002F7154" w:rsidP="002F7154">
            <w:pPr>
              <w:jc w:val="center"/>
              <w:rPr>
                <w:b/>
              </w:rPr>
            </w:pPr>
            <w:r w:rsidRPr="002F7154">
              <w:rPr>
                <w:b/>
              </w:rPr>
              <w:t>938 919,69</w:t>
            </w:r>
          </w:p>
        </w:tc>
      </w:tr>
      <w:tr w:rsidR="002F7154" w:rsidTr="002F7154">
        <w:tc>
          <w:tcPr>
            <w:tcW w:w="675" w:type="dxa"/>
            <w:vMerge/>
          </w:tcPr>
          <w:p w:rsidR="002F7154" w:rsidRDefault="002F7154" w:rsidP="002F7154">
            <w:pPr>
              <w:jc w:val="center"/>
            </w:pPr>
          </w:p>
        </w:tc>
        <w:tc>
          <w:tcPr>
            <w:tcW w:w="4111" w:type="dxa"/>
            <w:vMerge/>
          </w:tcPr>
          <w:p w:rsidR="002F7154" w:rsidRDefault="002F7154" w:rsidP="002F7154"/>
        </w:tc>
        <w:tc>
          <w:tcPr>
            <w:tcW w:w="6237" w:type="dxa"/>
            <w:vAlign w:val="center"/>
          </w:tcPr>
          <w:p w:rsidR="002F7154" w:rsidRDefault="002F7154" w:rsidP="002F7154">
            <w:r>
              <w:t>Инженерно-геологические и инженерно-геодезические изыскания</w:t>
            </w:r>
          </w:p>
        </w:tc>
        <w:tc>
          <w:tcPr>
            <w:tcW w:w="3704" w:type="dxa"/>
            <w:vAlign w:val="center"/>
          </w:tcPr>
          <w:p w:rsidR="002F7154" w:rsidRDefault="002F7154" w:rsidP="002F7154">
            <w:pPr>
              <w:jc w:val="center"/>
            </w:pPr>
            <w:r>
              <w:t>197 490,00</w:t>
            </w:r>
          </w:p>
        </w:tc>
      </w:tr>
      <w:tr w:rsidR="002F7154" w:rsidTr="002F7154">
        <w:tc>
          <w:tcPr>
            <w:tcW w:w="675" w:type="dxa"/>
            <w:vMerge/>
          </w:tcPr>
          <w:p w:rsidR="002F7154" w:rsidRDefault="002F7154" w:rsidP="002F7154">
            <w:pPr>
              <w:jc w:val="center"/>
            </w:pPr>
          </w:p>
        </w:tc>
        <w:tc>
          <w:tcPr>
            <w:tcW w:w="4111" w:type="dxa"/>
            <w:vMerge/>
          </w:tcPr>
          <w:p w:rsidR="002F7154" w:rsidRDefault="002F7154" w:rsidP="002F7154"/>
        </w:tc>
        <w:tc>
          <w:tcPr>
            <w:tcW w:w="6237" w:type="dxa"/>
            <w:vAlign w:val="center"/>
          </w:tcPr>
          <w:p w:rsidR="002F7154" w:rsidRDefault="002F7154" w:rsidP="002F7154">
            <w:r>
              <w:t>Предоставление гидрометеорологической информации, выписка из государственного лесного реестра</w:t>
            </w:r>
          </w:p>
        </w:tc>
        <w:tc>
          <w:tcPr>
            <w:tcW w:w="3704" w:type="dxa"/>
            <w:vAlign w:val="center"/>
          </w:tcPr>
          <w:p w:rsidR="002F7154" w:rsidRDefault="002F7154" w:rsidP="002F7154">
            <w:pPr>
              <w:jc w:val="center"/>
            </w:pPr>
            <w:r>
              <w:t>12 029,69</w:t>
            </w:r>
          </w:p>
        </w:tc>
      </w:tr>
      <w:tr w:rsidR="002F7154" w:rsidTr="002F7154">
        <w:tc>
          <w:tcPr>
            <w:tcW w:w="675" w:type="dxa"/>
            <w:vMerge/>
          </w:tcPr>
          <w:p w:rsidR="002F7154" w:rsidRDefault="002F7154" w:rsidP="002F7154">
            <w:pPr>
              <w:jc w:val="center"/>
            </w:pPr>
          </w:p>
        </w:tc>
        <w:tc>
          <w:tcPr>
            <w:tcW w:w="4111" w:type="dxa"/>
            <w:vMerge/>
          </w:tcPr>
          <w:p w:rsidR="002F7154" w:rsidRDefault="002F7154" w:rsidP="002F7154"/>
        </w:tc>
        <w:tc>
          <w:tcPr>
            <w:tcW w:w="6237" w:type="dxa"/>
            <w:vAlign w:val="center"/>
          </w:tcPr>
          <w:p w:rsidR="002F7154" w:rsidRDefault="00AE49F1" w:rsidP="002F7154">
            <w:r>
              <w:t>Разработка ПСД</w:t>
            </w:r>
          </w:p>
        </w:tc>
        <w:tc>
          <w:tcPr>
            <w:tcW w:w="3704" w:type="dxa"/>
            <w:vAlign w:val="center"/>
          </w:tcPr>
          <w:p w:rsidR="002F7154" w:rsidRDefault="00AE49F1" w:rsidP="002F7154">
            <w:pPr>
              <w:jc w:val="center"/>
            </w:pPr>
            <w:r>
              <w:t>560 000,00</w:t>
            </w:r>
          </w:p>
        </w:tc>
      </w:tr>
      <w:tr w:rsidR="002F7154" w:rsidTr="002F7154">
        <w:tc>
          <w:tcPr>
            <w:tcW w:w="675" w:type="dxa"/>
            <w:vMerge/>
          </w:tcPr>
          <w:p w:rsidR="002F7154" w:rsidRDefault="002F7154" w:rsidP="002F7154">
            <w:pPr>
              <w:jc w:val="center"/>
            </w:pPr>
          </w:p>
        </w:tc>
        <w:tc>
          <w:tcPr>
            <w:tcW w:w="4111" w:type="dxa"/>
            <w:vMerge/>
          </w:tcPr>
          <w:p w:rsidR="002F7154" w:rsidRDefault="002F7154" w:rsidP="002F7154"/>
        </w:tc>
        <w:tc>
          <w:tcPr>
            <w:tcW w:w="6237" w:type="dxa"/>
            <w:vAlign w:val="center"/>
          </w:tcPr>
          <w:p w:rsidR="002F7154" w:rsidRDefault="00AE49F1" w:rsidP="002F7154">
            <w:r>
              <w:t>Типографическая съемка</w:t>
            </w:r>
          </w:p>
        </w:tc>
        <w:tc>
          <w:tcPr>
            <w:tcW w:w="3704" w:type="dxa"/>
            <w:vAlign w:val="center"/>
          </w:tcPr>
          <w:p w:rsidR="002F7154" w:rsidRDefault="00AE49F1" w:rsidP="002F7154">
            <w:pPr>
              <w:jc w:val="center"/>
            </w:pPr>
            <w:r>
              <w:t>99 500,00</w:t>
            </w:r>
          </w:p>
        </w:tc>
      </w:tr>
      <w:tr w:rsidR="002F7154" w:rsidTr="002F7154">
        <w:tc>
          <w:tcPr>
            <w:tcW w:w="675" w:type="dxa"/>
            <w:vMerge/>
          </w:tcPr>
          <w:p w:rsidR="002F7154" w:rsidRDefault="002F7154" w:rsidP="002F7154">
            <w:pPr>
              <w:jc w:val="center"/>
            </w:pPr>
          </w:p>
        </w:tc>
        <w:tc>
          <w:tcPr>
            <w:tcW w:w="4111" w:type="dxa"/>
            <w:vMerge/>
          </w:tcPr>
          <w:p w:rsidR="002F7154" w:rsidRDefault="002F7154" w:rsidP="002F7154"/>
        </w:tc>
        <w:tc>
          <w:tcPr>
            <w:tcW w:w="6237" w:type="dxa"/>
            <w:vAlign w:val="center"/>
          </w:tcPr>
          <w:p w:rsidR="002F7154" w:rsidRDefault="00AE49F1" w:rsidP="002F7154">
            <w:r>
              <w:t>Разработка ПСД</w:t>
            </w:r>
          </w:p>
        </w:tc>
        <w:tc>
          <w:tcPr>
            <w:tcW w:w="3704" w:type="dxa"/>
            <w:vAlign w:val="center"/>
          </w:tcPr>
          <w:p w:rsidR="002F7154" w:rsidRDefault="00AE49F1" w:rsidP="002F7154">
            <w:pPr>
              <w:jc w:val="center"/>
            </w:pPr>
            <w:r>
              <w:t>99 900,00</w:t>
            </w:r>
          </w:p>
        </w:tc>
      </w:tr>
      <w:tr w:rsidR="005C6917" w:rsidTr="002F7154">
        <w:tc>
          <w:tcPr>
            <w:tcW w:w="675" w:type="dxa"/>
          </w:tcPr>
          <w:p w:rsidR="005C6917" w:rsidRDefault="005C6917" w:rsidP="002F7154">
            <w:pPr>
              <w:jc w:val="center"/>
            </w:pPr>
          </w:p>
        </w:tc>
        <w:tc>
          <w:tcPr>
            <w:tcW w:w="4111" w:type="dxa"/>
          </w:tcPr>
          <w:p w:rsidR="005C6917" w:rsidRPr="00AE49F1" w:rsidRDefault="00AE49F1" w:rsidP="00AE49F1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6237" w:type="dxa"/>
            <w:vAlign w:val="center"/>
          </w:tcPr>
          <w:p w:rsidR="005C6917" w:rsidRDefault="005C6917" w:rsidP="002F7154"/>
        </w:tc>
        <w:tc>
          <w:tcPr>
            <w:tcW w:w="3704" w:type="dxa"/>
            <w:vAlign w:val="center"/>
          </w:tcPr>
          <w:p w:rsidR="00AE49F1" w:rsidRPr="002F7154" w:rsidRDefault="00AE49F1" w:rsidP="00AE49F1">
            <w:pPr>
              <w:jc w:val="center"/>
              <w:rPr>
                <w:b/>
              </w:rPr>
            </w:pPr>
            <w:r>
              <w:rPr>
                <w:b/>
              </w:rPr>
              <w:t>963 769,69</w:t>
            </w:r>
          </w:p>
        </w:tc>
      </w:tr>
    </w:tbl>
    <w:p w:rsidR="005C6917" w:rsidRDefault="005C6917" w:rsidP="005C6917">
      <w:pPr>
        <w:jc w:val="right"/>
      </w:pPr>
    </w:p>
    <w:sectPr w:rsidR="005C6917" w:rsidSect="005C6917">
      <w:pgSz w:w="16838" w:h="11906" w:orient="landscape"/>
      <w:pgMar w:top="709" w:right="678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6917"/>
    <w:rsid w:val="001206D2"/>
    <w:rsid w:val="002F7154"/>
    <w:rsid w:val="003379C3"/>
    <w:rsid w:val="0037000E"/>
    <w:rsid w:val="004E5661"/>
    <w:rsid w:val="005C6917"/>
    <w:rsid w:val="00823B00"/>
    <w:rsid w:val="00AE49F1"/>
    <w:rsid w:val="00E30304"/>
    <w:rsid w:val="00F5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C691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9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Абзац списка1"/>
    <w:basedOn w:val="a"/>
    <w:rsid w:val="005C6917"/>
    <w:pPr>
      <w:ind w:left="720"/>
      <w:contextualSpacing/>
    </w:pPr>
  </w:style>
  <w:style w:type="paragraph" w:customStyle="1" w:styleId="ConsPlusTitle">
    <w:name w:val="ConsPlusTitle"/>
    <w:rsid w:val="005C69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9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9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C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DBB95-94E1-45E0-AAF1-DE385E90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АдБердяуш04</dc:creator>
  <cp:lastModifiedBy>АдБердяуш07</cp:lastModifiedBy>
  <cp:revision>3</cp:revision>
  <cp:lastPrinted>2019-11-28T11:54:00Z</cp:lastPrinted>
  <dcterms:created xsi:type="dcterms:W3CDTF">2019-12-09T09:22:00Z</dcterms:created>
  <dcterms:modified xsi:type="dcterms:W3CDTF">2019-12-11T08:33:00Z</dcterms:modified>
</cp:coreProperties>
</file>